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66" w:tblpY="28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889"/>
      </w:tblGrid>
      <w:tr w:rsidR="002C2AAC" w14:paraId="1BBC34B6" w14:textId="77777777" w:rsidTr="00677CCE">
        <w:tc>
          <w:tcPr>
            <w:tcW w:w="9889" w:type="dxa"/>
            <w:shd w:val="clear" w:color="auto" w:fill="C2D69B" w:themeFill="accent3" w:themeFillTint="99"/>
          </w:tcPr>
          <w:p w14:paraId="6B50F462" w14:textId="32655B32" w:rsidR="009512FD" w:rsidRPr="009512FD" w:rsidRDefault="006B5521" w:rsidP="009512FD">
            <w:pPr>
              <w:jc w:val="center"/>
              <w:rPr>
                <w:b/>
                <w:color w:val="82650E"/>
                <w:sz w:val="40"/>
                <w:szCs w:val="40"/>
              </w:rPr>
            </w:pPr>
            <w:proofErr w:type="spellStart"/>
            <w:r>
              <w:rPr>
                <w:b/>
                <w:color w:val="82650E"/>
                <w:sz w:val="40"/>
                <w:szCs w:val="40"/>
              </w:rPr>
              <w:t>Meditation</w:t>
            </w:r>
            <w:proofErr w:type="spellEnd"/>
            <w:r>
              <w:rPr>
                <w:b/>
                <w:color w:val="82650E"/>
                <w:sz w:val="40"/>
                <w:szCs w:val="40"/>
              </w:rPr>
              <w:t xml:space="preserve"> &amp; </w:t>
            </w:r>
            <w:proofErr w:type="spellStart"/>
            <w:r>
              <w:rPr>
                <w:b/>
                <w:color w:val="82650E"/>
                <w:sz w:val="40"/>
                <w:szCs w:val="40"/>
              </w:rPr>
              <w:t>Relaxation</w:t>
            </w:r>
            <w:proofErr w:type="spellEnd"/>
          </w:p>
        </w:tc>
      </w:tr>
    </w:tbl>
    <w:p w14:paraId="6DACA473" w14:textId="67689692" w:rsidR="004C44A2" w:rsidRPr="001D7B51" w:rsidRDefault="006B5521" w:rsidP="009512FD">
      <w:pPr>
        <w:spacing w:after="0"/>
        <w:jc w:val="center"/>
        <w:rPr>
          <w:b/>
          <w:color w:val="A8AA48"/>
          <w:sz w:val="36"/>
          <w:szCs w:val="36"/>
        </w:rPr>
      </w:pPr>
      <w:r>
        <w:rPr>
          <w:b/>
          <w:color w:val="A8AA48"/>
          <w:sz w:val="36"/>
          <w:szCs w:val="36"/>
        </w:rPr>
        <w:t>with GONG &amp; SINGING BOWLS</w:t>
      </w:r>
    </w:p>
    <w:p w14:paraId="399B2F8B" w14:textId="542491FA" w:rsidR="00D53110" w:rsidRPr="009512FD" w:rsidRDefault="002C2AAC" w:rsidP="009512FD">
      <w:pPr>
        <w:spacing w:after="0"/>
        <w:ind w:left="-142"/>
        <w:jc w:val="center"/>
        <w:rPr>
          <w:b/>
          <w:color w:val="82650E"/>
          <w:sz w:val="40"/>
          <w:szCs w:val="40"/>
        </w:rPr>
      </w:pPr>
      <w:r w:rsidRPr="001D7B51">
        <w:rPr>
          <w:b/>
          <w:i/>
          <w:color w:val="82650E"/>
          <w:sz w:val="40"/>
          <w:szCs w:val="40"/>
        </w:rPr>
        <w:t xml:space="preserve"> </w:t>
      </w:r>
      <w:r w:rsidR="004C44A2" w:rsidRPr="001D7B51">
        <w:rPr>
          <w:b/>
          <w:i/>
          <w:color w:val="82650E"/>
          <w:sz w:val="40"/>
          <w:szCs w:val="40"/>
        </w:rPr>
        <w:t xml:space="preserve">- </w:t>
      </w:r>
      <w:r w:rsidR="006B5521">
        <w:rPr>
          <w:b/>
          <w:color w:val="82650E"/>
          <w:sz w:val="40"/>
          <w:szCs w:val="40"/>
        </w:rPr>
        <w:t xml:space="preserve">Sound </w:t>
      </w:r>
      <w:proofErr w:type="spellStart"/>
      <w:r w:rsidR="006B5521">
        <w:rPr>
          <w:b/>
          <w:color w:val="82650E"/>
          <w:sz w:val="40"/>
          <w:szCs w:val="40"/>
        </w:rPr>
        <w:t>Therapy</w:t>
      </w:r>
      <w:proofErr w:type="spellEnd"/>
      <w:r w:rsidR="004C44A2" w:rsidRPr="001D7B51">
        <w:rPr>
          <w:b/>
          <w:color w:val="82650E"/>
          <w:sz w:val="40"/>
          <w:szCs w:val="40"/>
        </w:rPr>
        <w:t xml:space="preserve"> -</w:t>
      </w:r>
    </w:p>
    <w:p w14:paraId="79ED5DA3" w14:textId="77777777" w:rsidR="00486E55" w:rsidRDefault="004E2F13" w:rsidP="00486E55">
      <w:pPr>
        <w:rPr>
          <w:color w:val="A8AA48"/>
          <w:sz w:val="28"/>
          <w:szCs w:val="28"/>
        </w:rPr>
      </w:pPr>
      <w:r>
        <w:rPr>
          <w:noProof/>
          <w:color w:val="A8AA48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2E62FED1" wp14:editId="06A2786C">
            <wp:simplePos x="0" y="0"/>
            <wp:positionH relativeFrom="column">
              <wp:posOffset>-114300</wp:posOffset>
            </wp:positionH>
            <wp:positionV relativeFrom="paragraph">
              <wp:posOffset>353695</wp:posOffset>
            </wp:positionV>
            <wp:extent cx="2173605" cy="2149475"/>
            <wp:effectExtent l="0" t="0" r="10795" b="9525"/>
            <wp:wrapTight wrapText="bothSides">
              <wp:wrapPolygon edited="0">
                <wp:start x="0" y="0"/>
                <wp:lineTo x="0" y="21440"/>
                <wp:lineTo x="21455" y="21440"/>
                <wp:lineTo x="21455" y="0"/>
                <wp:lineTo x="0" y="0"/>
              </wp:wrapPolygon>
            </wp:wrapTight>
            <wp:docPr id="3" name="Picture 2" descr="Macintosh HD:Users:Marina:Documents:HEALING JOB:MARISHA:Marina's treatment:thumbnail_FullSizeRend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na:Documents:HEALING JOB:MARISHA:Marina's treatment:thumbnail_FullSizeRender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F1AC1" w14:textId="678D1B09" w:rsidR="00486E55" w:rsidRPr="00486E55" w:rsidRDefault="00486E55" w:rsidP="00486E55">
      <w:pPr>
        <w:rPr>
          <w:color w:val="A8AA48"/>
          <w:sz w:val="28"/>
          <w:szCs w:val="28"/>
        </w:rPr>
      </w:pPr>
      <w:r w:rsidRPr="00486E55">
        <w:rPr>
          <w:color w:val="A8AA48"/>
          <w:sz w:val="28"/>
          <w:szCs w:val="28"/>
        </w:rPr>
        <w:t xml:space="preserve">Marina was born in Russia but sees </w:t>
      </w:r>
      <w:proofErr w:type="spellStart"/>
      <w:r w:rsidRPr="00486E55">
        <w:rPr>
          <w:color w:val="A8AA48"/>
          <w:sz w:val="28"/>
          <w:szCs w:val="28"/>
        </w:rPr>
        <w:t>he</w:t>
      </w:r>
      <w:r>
        <w:rPr>
          <w:color w:val="A8AA48"/>
          <w:sz w:val="28"/>
          <w:szCs w:val="28"/>
        </w:rPr>
        <w:t>rself</w:t>
      </w:r>
      <w:proofErr w:type="spellEnd"/>
      <w:r>
        <w:rPr>
          <w:color w:val="A8AA48"/>
          <w:sz w:val="28"/>
          <w:szCs w:val="28"/>
        </w:rPr>
        <w:t xml:space="preserve"> as a person of the world. </w:t>
      </w:r>
      <w:proofErr w:type="spellStart"/>
      <w:r>
        <w:rPr>
          <w:color w:val="A8AA48"/>
          <w:sz w:val="28"/>
          <w:szCs w:val="28"/>
        </w:rPr>
        <w:t>She</w:t>
      </w:r>
      <w:proofErr w:type="spellEnd"/>
      <w:r>
        <w:rPr>
          <w:color w:val="A8AA48"/>
          <w:sz w:val="28"/>
          <w:szCs w:val="28"/>
        </w:rPr>
        <w:t xml:space="preserve"> was</w:t>
      </w:r>
      <w:r w:rsidRPr="00486E55">
        <w:rPr>
          <w:color w:val="A8AA48"/>
          <w:sz w:val="28"/>
          <w:szCs w:val="28"/>
        </w:rPr>
        <w:t xml:space="preserve"> traveling and living in different parts of Europe and Asia. </w:t>
      </w:r>
      <w:r>
        <w:rPr>
          <w:color w:val="A8AA48"/>
          <w:sz w:val="28"/>
          <w:szCs w:val="28"/>
        </w:rPr>
        <w:t xml:space="preserve">On </w:t>
      </w:r>
      <w:proofErr w:type="spellStart"/>
      <w:r>
        <w:rPr>
          <w:color w:val="A8AA48"/>
          <w:sz w:val="28"/>
          <w:szCs w:val="28"/>
        </w:rPr>
        <w:t>her</w:t>
      </w:r>
      <w:proofErr w:type="spellEnd"/>
      <w:r>
        <w:rPr>
          <w:color w:val="A8AA48"/>
          <w:sz w:val="28"/>
          <w:szCs w:val="28"/>
        </w:rPr>
        <w:t xml:space="preserve"> </w:t>
      </w:r>
      <w:proofErr w:type="spellStart"/>
      <w:r>
        <w:rPr>
          <w:color w:val="A8AA48"/>
          <w:sz w:val="28"/>
          <w:szCs w:val="28"/>
        </w:rPr>
        <w:t>journey</w:t>
      </w:r>
      <w:proofErr w:type="spellEnd"/>
      <w:r>
        <w:rPr>
          <w:color w:val="A8AA48"/>
          <w:sz w:val="28"/>
          <w:szCs w:val="28"/>
        </w:rPr>
        <w:t xml:space="preserve"> Marina was</w:t>
      </w:r>
      <w:r w:rsidRPr="00486E55">
        <w:rPr>
          <w:color w:val="A8AA48"/>
          <w:sz w:val="28"/>
          <w:szCs w:val="28"/>
        </w:rPr>
        <w:t xml:space="preserve"> </w:t>
      </w:r>
      <w:proofErr w:type="spellStart"/>
      <w:r>
        <w:rPr>
          <w:color w:val="A8AA48"/>
          <w:sz w:val="28"/>
          <w:szCs w:val="28"/>
        </w:rPr>
        <w:t>studying</w:t>
      </w:r>
      <w:proofErr w:type="spellEnd"/>
      <w:r>
        <w:rPr>
          <w:color w:val="A8AA48"/>
          <w:sz w:val="28"/>
          <w:szCs w:val="28"/>
        </w:rPr>
        <w:t xml:space="preserve"> and </w:t>
      </w:r>
      <w:proofErr w:type="spellStart"/>
      <w:r w:rsidRPr="00486E55">
        <w:rPr>
          <w:color w:val="A8AA48"/>
          <w:sz w:val="28"/>
          <w:szCs w:val="28"/>
        </w:rPr>
        <w:t>practi</w:t>
      </w:r>
      <w:bookmarkStart w:id="0" w:name="_GoBack"/>
      <w:bookmarkEnd w:id="0"/>
      <w:r w:rsidRPr="00486E55">
        <w:rPr>
          <w:color w:val="A8AA48"/>
          <w:sz w:val="28"/>
          <w:szCs w:val="28"/>
        </w:rPr>
        <w:t>cing</w:t>
      </w:r>
      <w:proofErr w:type="spellEnd"/>
      <w:r w:rsidRPr="00486E55">
        <w:rPr>
          <w:color w:val="A8AA48"/>
          <w:sz w:val="28"/>
          <w:szCs w:val="28"/>
        </w:rPr>
        <w:t xml:space="preserve"> holistic therapies like yoga, sound </w:t>
      </w:r>
      <w:proofErr w:type="spellStart"/>
      <w:r w:rsidRPr="00486E55">
        <w:rPr>
          <w:color w:val="A8AA48"/>
          <w:sz w:val="28"/>
          <w:szCs w:val="28"/>
        </w:rPr>
        <w:t>therapy</w:t>
      </w:r>
      <w:proofErr w:type="spellEnd"/>
      <w:r>
        <w:rPr>
          <w:color w:val="A8AA48"/>
          <w:sz w:val="28"/>
          <w:szCs w:val="28"/>
        </w:rPr>
        <w:t>, Ayurvedic science</w:t>
      </w:r>
      <w:r w:rsidRPr="00486E55">
        <w:rPr>
          <w:color w:val="A8AA48"/>
          <w:sz w:val="28"/>
          <w:szCs w:val="28"/>
        </w:rPr>
        <w:t xml:space="preserve"> and </w:t>
      </w:r>
      <w:proofErr w:type="spellStart"/>
      <w:r w:rsidRPr="00486E55">
        <w:rPr>
          <w:color w:val="A8AA48"/>
          <w:sz w:val="28"/>
          <w:szCs w:val="28"/>
        </w:rPr>
        <w:t>massages</w:t>
      </w:r>
      <w:proofErr w:type="spellEnd"/>
      <w:r w:rsidRPr="00486E55">
        <w:rPr>
          <w:color w:val="A8AA48"/>
          <w:sz w:val="28"/>
          <w:szCs w:val="28"/>
        </w:rPr>
        <w:t xml:space="preserve">. Since she discovered </w:t>
      </w:r>
      <w:proofErr w:type="spellStart"/>
      <w:r>
        <w:rPr>
          <w:color w:val="A8AA48"/>
          <w:sz w:val="28"/>
          <w:szCs w:val="28"/>
        </w:rPr>
        <w:t>Tibetan</w:t>
      </w:r>
      <w:proofErr w:type="spellEnd"/>
      <w:r>
        <w:rPr>
          <w:color w:val="A8AA48"/>
          <w:sz w:val="28"/>
          <w:szCs w:val="28"/>
        </w:rPr>
        <w:t xml:space="preserve"> </w:t>
      </w:r>
      <w:proofErr w:type="spellStart"/>
      <w:r w:rsidRPr="00486E55">
        <w:rPr>
          <w:color w:val="A8AA48"/>
          <w:sz w:val="28"/>
          <w:szCs w:val="28"/>
        </w:rPr>
        <w:t>singing</w:t>
      </w:r>
      <w:proofErr w:type="spellEnd"/>
      <w:r w:rsidRPr="00486E55">
        <w:rPr>
          <w:color w:val="A8AA48"/>
          <w:sz w:val="28"/>
          <w:szCs w:val="28"/>
        </w:rPr>
        <w:t xml:space="preserve"> bowls in Nepal, she has seen her mission in bringing these positive vibrations to the whole world to make it a better and more loving place.</w:t>
      </w:r>
    </w:p>
    <w:p w14:paraId="2685725B" w14:textId="6343D485" w:rsidR="00D52D3E" w:rsidRDefault="00D52D3E" w:rsidP="004E2F13">
      <w:pPr>
        <w:jc w:val="both"/>
        <w:rPr>
          <w:noProof/>
          <w:color w:val="82650E"/>
          <w:sz w:val="28"/>
          <w:szCs w:val="28"/>
          <w:lang w:val="en-US"/>
        </w:rPr>
      </w:pPr>
    </w:p>
    <w:p w14:paraId="466F450F" w14:textId="394EBA8B" w:rsidR="006B5521" w:rsidRPr="006B5521" w:rsidRDefault="00D52D3E" w:rsidP="006B5521">
      <w:pPr>
        <w:spacing w:after="0" w:line="240" w:lineRule="atLeast"/>
        <w:jc w:val="both"/>
        <w:rPr>
          <w:rFonts w:ascii="Times" w:hAnsi="Times"/>
          <w:color w:val="82650E"/>
          <w:sz w:val="28"/>
          <w:szCs w:val="28"/>
        </w:rPr>
      </w:pPr>
      <w:r w:rsidRPr="006B5521">
        <w:rPr>
          <w:rFonts w:ascii="Times" w:hAnsi="Times"/>
          <w:color w:val="82650E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85B214E" wp14:editId="0511B974">
            <wp:simplePos x="0" y="0"/>
            <wp:positionH relativeFrom="column">
              <wp:posOffset>3543300</wp:posOffset>
            </wp:positionH>
            <wp:positionV relativeFrom="paragraph">
              <wp:posOffset>105410</wp:posOffset>
            </wp:positionV>
            <wp:extent cx="236728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322" y="21333"/>
                <wp:lineTo x="21322" y="0"/>
                <wp:lineTo x="0" y="0"/>
              </wp:wrapPolygon>
            </wp:wrapTight>
            <wp:docPr id="1" name="Picture 1" descr="Macintosh HD:Users:Marina:Documents:HEALING JOB:MARISHA:Marina's treatment:thumbnail_FullSizeRen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na:Documents:HEALING JOB:MARISHA:Marina's treatment:thumbnail_FullSizeRender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21" w:rsidRPr="006B5521">
        <w:rPr>
          <w:rFonts w:ascii="Times" w:hAnsi="Times"/>
          <w:color w:val="82650E"/>
          <w:sz w:val="28"/>
          <w:szCs w:val="28"/>
        </w:rPr>
        <w:t xml:space="preserve"> </w:t>
      </w:r>
      <w:proofErr w:type="spellStart"/>
      <w:r w:rsidR="006B5521">
        <w:rPr>
          <w:rFonts w:ascii="Times" w:hAnsi="Times"/>
          <w:color w:val="82650E"/>
          <w:sz w:val="28"/>
          <w:szCs w:val="28"/>
        </w:rPr>
        <w:t>Tibetan</w:t>
      </w:r>
      <w:proofErr w:type="spellEnd"/>
      <w:r w:rsidR="006B5521">
        <w:rPr>
          <w:rFonts w:ascii="Times" w:hAnsi="Times"/>
          <w:color w:val="82650E"/>
          <w:sz w:val="28"/>
          <w:szCs w:val="28"/>
        </w:rPr>
        <w:t xml:space="preserve"> </w:t>
      </w:r>
      <w:proofErr w:type="spellStart"/>
      <w:r w:rsidR="006B5521" w:rsidRPr="006B5521">
        <w:rPr>
          <w:rFonts w:ascii="Times" w:hAnsi="Times"/>
          <w:color w:val="82650E"/>
          <w:sz w:val="28"/>
          <w:szCs w:val="28"/>
        </w:rPr>
        <w:t>Singing</w:t>
      </w:r>
      <w:proofErr w:type="spellEnd"/>
      <w:r w:rsidR="006B5521" w:rsidRPr="006B5521">
        <w:rPr>
          <w:rFonts w:ascii="Times" w:hAnsi="Times"/>
          <w:color w:val="82650E"/>
          <w:sz w:val="28"/>
          <w:szCs w:val="28"/>
        </w:rPr>
        <w:t xml:space="preserve"> Bowls originated eighteen thousand years ago. Traditionally they are hand-made from the alloy of elements </w:t>
      </w:r>
      <w:proofErr w:type="spellStart"/>
      <w:r w:rsidR="006B5521">
        <w:rPr>
          <w:rFonts w:ascii="Times" w:hAnsi="Times"/>
          <w:color w:val="82650E"/>
          <w:sz w:val="28"/>
          <w:szCs w:val="28"/>
        </w:rPr>
        <w:t>which</w:t>
      </w:r>
      <w:proofErr w:type="spellEnd"/>
      <w:r w:rsidR="006B5521">
        <w:rPr>
          <w:rFonts w:ascii="Times" w:hAnsi="Times"/>
          <w:color w:val="82650E"/>
          <w:sz w:val="28"/>
          <w:szCs w:val="28"/>
        </w:rPr>
        <w:t xml:space="preserve"> </w:t>
      </w:r>
      <w:proofErr w:type="spellStart"/>
      <w:r w:rsidR="006B5521" w:rsidRPr="006B5521">
        <w:rPr>
          <w:rFonts w:ascii="Times" w:hAnsi="Times"/>
          <w:color w:val="82650E"/>
          <w:sz w:val="28"/>
          <w:szCs w:val="28"/>
        </w:rPr>
        <w:t>symbolize</w:t>
      </w:r>
      <w:proofErr w:type="spellEnd"/>
      <w:r w:rsidR="006B5521" w:rsidRPr="006B5521">
        <w:rPr>
          <w:rFonts w:ascii="Times" w:hAnsi="Times"/>
          <w:color w:val="82650E"/>
          <w:sz w:val="28"/>
          <w:szCs w:val="28"/>
        </w:rPr>
        <w:t xml:space="preserve"> energy of some of the planets in our Solar System</w:t>
      </w:r>
      <w:r w:rsidR="006B5521">
        <w:rPr>
          <w:rFonts w:ascii="Times" w:hAnsi="Times"/>
          <w:color w:val="82650E"/>
          <w:sz w:val="28"/>
          <w:szCs w:val="28"/>
        </w:rPr>
        <w:t xml:space="preserve">. </w:t>
      </w:r>
      <w:proofErr w:type="spellStart"/>
      <w:r w:rsidR="006B5521">
        <w:rPr>
          <w:rFonts w:ascii="Times" w:hAnsi="Times"/>
          <w:color w:val="82650E"/>
          <w:sz w:val="28"/>
          <w:szCs w:val="28"/>
        </w:rPr>
        <w:t>They</w:t>
      </w:r>
      <w:proofErr w:type="spellEnd"/>
      <w:r w:rsidR="006B5521" w:rsidRPr="006B5521">
        <w:rPr>
          <w:rFonts w:ascii="Times" w:hAnsi="Times"/>
          <w:color w:val="82650E"/>
          <w:sz w:val="28"/>
          <w:szCs w:val="28"/>
        </w:rPr>
        <w:t xml:space="preserve"> have been used for centuries for healing and transformation of consciousness.</w:t>
      </w:r>
    </w:p>
    <w:p w14:paraId="5F4816A4" w14:textId="0FD83E75" w:rsidR="006B5521" w:rsidRDefault="006B5521" w:rsidP="006B552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eastAsiaTheme="minorHAnsi" w:cstheme="minorBidi"/>
          <w:color w:val="82650E"/>
          <w:sz w:val="28"/>
          <w:szCs w:val="28"/>
          <w:lang w:val="pl-PL"/>
        </w:rPr>
        <w:t>When</w:t>
      </w:r>
      <w:proofErr w:type="spellEnd"/>
      <w:r>
        <w:rPr>
          <w:rFonts w:eastAsiaTheme="minorHAnsi" w:cstheme="minorBidi"/>
          <w:color w:val="82650E"/>
          <w:sz w:val="28"/>
          <w:szCs w:val="28"/>
          <w:lang w:val="pl-PL"/>
        </w:rPr>
        <w:t xml:space="preserve"> played, </w:t>
      </w:r>
      <w:proofErr w:type="spellStart"/>
      <w:r>
        <w:rPr>
          <w:rFonts w:eastAsiaTheme="minorHAnsi" w:cstheme="minorBidi"/>
          <w:color w:val="82650E"/>
          <w:sz w:val="28"/>
          <w:szCs w:val="28"/>
          <w:lang w:val="pl-PL"/>
        </w:rPr>
        <w:t>Tibetan</w:t>
      </w:r>
      <w:proofErr w:type="spellEnd"/>
      <w:r>
        <w:rPr>
          <w:rFonts w:eastAsiaTheme="minorHAnsi" w:cstheme="minorBidi"/>
          <w:color w:val="82650E"/>
          <w:sz w:val="28"/>
          <w:szCs w:val="28"/>
          <w:lang w:val="pl-PL"/>
        </w:rPr>
        <w:t xml:space="preserve"> </w:t>
      </w:r>
      <w:proofErr w:type="spellStart"/>
      <w:r>
        <w:rPr>
          <w:rFonts w:eastAsiaTheme="minorHAnsi" w:cstheme="minorBidi"/>
          <w:color w:val="82650E"/>
          <w:sz w:val="28"/>
          <w:szCs w:val="28"/>
          <w:lang w:val="pl-PL"/>
        </w:rPr>
        <w:t>Singing</w:t>
      </w:r>
      <w:proofErr w:type="spellEnd"/>
      <w:r>
        <w:rPr>
          <w:rFonts w:eastAsiaTheme="minorHAnsi" w:cstheme="minorBidi"/>
          <w:color w:val="82650E"/>
          <w:sz w:val="28"/>
          <w:szCs w:val="28"/>
          <w:lang w:val="pl-PL"/>
        </w:rPr>
        <w:t xml:space="preserve"> </w:t>
      </w:r>
      <w:proofErr w:type="spellStart"/>
      <w:r>
        <w:rPr>
          <w:rFonts w:eastAsiaTheme="minorHAnsi" w:cstheme="minorBidi"/>
          <w:color w:val="82650E"/>
          <w:sz w:val="28"/>
          <w:szCs w:val="28"/>
          <w:lang w:val="pl-PL"/>
        </w:rPr>
        <w:t>B</w:t>
      </w:r>
      <w:r w:rsidRPr="006B5521">
        <w:rPr>
          <w:rFonts w:eastAsiaTheme="minorHAnsi" w:cstheme="minorBidi"/>
          <w:color w:val="82650E"/>
          <w:sz w:val="28"/>
          <w:szCs w:val="28"/>
          <w:lang w:val="pl-PL"/>
        </w:rPr>
        <w:t>owls</w:t>
      </w:r>
      <w:proofErr w:type="spellEnd"/>
      <w:r w:rsidRPr="006B5521">
        <w:rPr>
          <w:rFonts w:eastAsiaTheme="minorHAnsi" w:cstheme="minorBidi"/>
          <w:color w:val="82650E"/>
          <w:sz w:val="28"/>
          <w:szCs w:val="28"/>
          <w:lang w:val="pl-PL"/>
        </w:rPr>
        <w:t xml:space="preserve"> vibrate and produce a deep, rich tone. In alternative medicine, many proponents claim that these vibrations can produce beneficial changes within the body by reducing stress, harmonizing the cells, and balancing the body's energy system.</w:t>
      </w:r>
      <w:r>
        <w:rPr>
          <w:rFonts w:eastAsiaTheme="minorHAnsi" w:cstheme="minorBidi"/>
          <w:color w:val="82650E"/>
          <w:sz w:val="28"/>
          <w:szCs w:val="28"/>
          <w:lang w:val="pl-PL"/>
        </w:rPr>
        <w:t xml:space="preserve"> Some also claim that Tibetan </w:t>
      </w:r>
      <w:proofErr w:type="spellStart"/>
      <w:r>
        <w:rPr>
          <w:rFonts w:eastAsiaTheme="minorHAnsi" w:cstheme="minorBidi"/>
          <w:color w:val="82650E"/>
          <w:sz w:val="28"/>
          <w:szCs w:val="28"/>
          <w:lang w:val="pl-PL"/>
        </w:rPr>
        <w:t>Singing</w:t>
      </w:r>
      <w:proofErr w:type="spellEnd"/>
      <w:r>
        <w:rPr>
          <w:rFonts w:eastAsiaTheme="minorHAnsi" w:cstheme="minorBidi"/>
          <w:color w:val="82650E"/>
          <w:sz w:val="28"/>
          <w:szCs w:val="28"/>
          <w:lang w:val="pl-PL"/>
        </w:rPr>
        <w:t xml:space="preserve"> </w:t>
      </w:r>
      <w:proofErr w:type="spellStart"/>
      <w:r>
        <w:rPr>
          <w:rFonts w:eastAsiaTheme="minorHAnsi" w:cstheme="minorBidi"/>
          <w:color w:val="82650E"/>
          <w:sz w:val="28"/>
          <w:szCs w:val="28"/>
          <w:lang w:val="pl-PL"/>
        </w:rPr>
        <w:t>B</w:t>
      </w:r>
      <w:r w:rsidRPr="006B5521">
        <w:rPr>
          <w:rFonts w:eastAsiaTheme="minorHAnsi" w:cstheme="minorBidi"/>
          <w:color w:val="82650E"/>
          <w:sz w:val="28"/>
          <w:szCs w:val="28"/>
          <w:lang w:val="pl-PL"/>
        </w:rPr>
        <w:t>owls</w:t>
      </w:r>
      <w:proofErr w:type="spellEnd"/>
      <w:r w:rsidRPr="006B5521">
        <w:rPr>
          <w:rFonts w:eastAsiaTheme="minorHAnsi" w:cstheme="minorBidi"/>
          <w:color w:val="82650E"/>
          <w:sz w:val="28"/>
          <w:szCs w:val="28"/>
          <w:lang w:val="pl-PL"/>
        </w:rPr>
        <w:t xml:space="preserve"> can stimulate the immune system and produce beneficial changes in brain waves.</w:t>
      </w:r>
    </w:p>
    <w:p w14:paraId="3970A874" w14:textId="77777777" w:rsidR="006B5521" w:rsidRDefault="006B5521" w:rsidP="006B5521">
      <w:pPr>
        <w:spacing w:after="0"/>
        <w:rPr>
          <w:b/>
          <w:color w:val="A8AA48"/>
          <w:sz w:val="36"/>
          <w:szCs w:val="36"/>
        </w:rPr>
      </w:pPr>
    </w:p>
    <w:p w14:paraId="5D1298FE" w14:textId="44D4F966" w:rsidR="006B5521" w:rsidRPr="00D52D3E" w:rsidRDefault="006B5521" w:rsidP="00D52D3E">
      <w:pPr>
        <w:spacing w:after="0"/>
        <w:ind w:left="-142"/>
        <w:jc w:val="center"/>
        <w:rPr>
          <w:b/>
          <w:color w:val="A8AA48"/>
          <w:sz w:val="36"/>
          <w:szCs w:val="36"/>
        </w:rPr>
      </w:pPr>
      <w:proofErr w:type="spellStart"/>
      <w:r>
        <w:rPr>
          <w:b/>
          <w:color w:val="A8AA48"/>
          <w:sz w:val="36"/>
          <w:szCs w:val="36"/>
        </w:rPr>
        <w:t>Inviting</w:t>
      </w:r>
      <w:proofErr w:type="spellEnd"/>
      <w:r>
        <w:rPr>
          <w:b/>
          <w:color w:val="A8AA48"/>
          <w:sz w:val="36"/>
          <w:szCs w:val="36"/>
        </w:rPr>
        <w:t xml:space="preserve"> </w:t>
      </w:r>
      <w:proofErr w:type="spellStart"/>
      <w:r>
        <w:rPr>
          <w:b/>
          <w:color w:val="A8AA48"/>
          <w:sz w:val="36"/>
          <w:szCs w:val="36"/>
        </w:rPr>
        <w:t>warmly</w:t>
      </w:r>
      <w:proofErr w:type="spellEnd"/>
      <w:r>
        <w:rPr>
          <w:b/>
          <w:color w:val="A8AA48"/>
          <w:sz w:val="36"/>
          <w:szCs w:val="36"/>
        </w:rPr>
        <w:t xml:space="preserve"> to </w:t>
      </w:r>
      <w:proofErr w:type="spellStart"/>
      <w:r>
        <w:rPr>
          <w:b/>
          <w:color w:val="A8AA48"/>
          <w:sz w:val="36"/>
          <w:szCs w:val="36"/>
        </w:rPr>
        <w:t>experience</w:t>
      </w:r>
      <w:proofErr w:type="spellEnd"/>
      <w:r>
        <w:rPr>
          <w:b/>
          <w:color w:val="A8AA48"/>
          <w:sz w:val="36"/>
          <w:szCs w:val="36"/>
        </w:rPr>
        <w:t xml:space="preserve"> </w:t>
      </w:r>
      <w:proofErr w:type="spellStart"/>
      <w:r>
        <w:rPr>
          <w:b/>
          <w:color w:val="A8AA48"/>
          <w:sz w:val="36"/>
          <w:szCs w:val="36"/>
        </w:rPr>
        <w:t>this</w:t>
      </w:r>
      <w:proofErr w:type="spellEnd"/>
      <w:r>
        <w:rPr>
          <w:b/>
          <w:color w:val="A8AA48"/>
          <w:sz w:val="36"/>
          <w:szCs w:val="36"/>
        </w:rPr>
        <w:t xml:space="preserve"> </w:t>
      </w:r>
      <w:proofErr w:type="spellStart"/>
      <w:r>
        <w:rPr>
          <w:b/>
          <w:color w:val="A8AA48"/>
          <w:sz w:val="36"/>
          <w:szCs w:val="36"/>
        </w:rPr>
        <w:t>beautiful</w:t>
      </w:r>
      <w:proofErr w:type="spellEnd"/>
      <w:r>
        <w:rPr>
          <w:b/>
          <w:color w:val="A8AA48"/>
          <w:sz w:val="36"/>
          <w:szCs w:val="36"/>
        </w:rPr>
        <w:t xml:space="preserve"> </w:t>
      </w:r>
      <w:proofErr w:type="spellStart"/>
      <w:r>
        <w:rPr>
          <w:b/>
          <w:color w:val="A8AA48"/>
          <w:sz w:val="36"/>
          <w:szCs w:val="36"/>
        </w:rPr>
        <w:t>anceint</w:t>
      </w:r>
      <w:proofErr w:type="spellEnd"/>
      <w:r>
        <w:rPr>
          <w:b/>
          <w:color w:val="A8AA48"/>
          <w:sz w:val="36"/>
          <w:szCs w:val="36"/>
        </w:rPr>
        <w:t xml:space="preserve"> </w:t>
      </w:r>
      <w:proofErr w:type="spellStart"/>
      <w:r>
        <w:rPr>
          <w:b/>
          <w:color w:val="A8AA48"/>
          <w:sz w:val="36"/>
          <w:szCs w:val="36"/>
        </w:rPr>
        <w:t>practice</w:t>
      </w:r>
      <w:proofErr w:type="spellEnd"/>
      <w:r>
        <w:rPr>
          <w:b/>
          <w:color w:val="A8AA48"/>
          <w:sz w:val="36"/>
          <w:szCs w:val="36"/>
        </w:rPr>
        <w:t>!</w:t>
      </w:r>
    </w:p>
    <w:p w14:paraId="1EE0FD2C" w14:textId="6839D5AF" w:rsidR="000E1586" w:rsidRDefault="000E1586" w:rsidP="00B33453">
      <w:pPr>
        <w:spacing w:after="0"/>
        <w:ind w:left="-142"/>
        <w:rPr>
          <w:b/>
          <w:color w:val="82650E"/>
        </w:rPr>
      </w:pPr>
    </w:p>
    <w:p w14:paraId="447CC211" w14:textId="77777777" w:rsidR="006B5521" w:rsidRDefault="006B5521" w:rsidP="006B5521">
      <w:pPr>
        <w:spacing w:after="0"/>
        <w:ind w:left="-142"/>
        <w:rPr>
          <w:color w:val="82650E"/>
        </w:rPr>
      </w:pPr>
      <w:r>
        <w:rPr>
          <w:color w:val="82650E"/>
        </w:rPr>
        <w:t xml:space="preserve">Place &amp; Time: to be </w:t>
      </w:r>
      <w:proofErr w:type="spellStart"/>
      <w:r>
        <w:rPr>
          <w:color w:val="82650E"/>
        </w:rPr>
        <w:t>advised</w:t>
      </w:r>
      <w:proofErr w:type="spellEnd"/>
    </w:p>
    <w:p w14:paraId="25F1C902" w14:textId="0DC791A3" w:rsidR="00B74A6B" w:rsidRDefault="006B5521" w:rsidP="006B5521">
      <w:pPr>
        <w:spacing w:after="0"/>
        <w:ind w:left="-142"/>
        <w:rPr>
          <w:color w:val="82650E"/>
        </w:rPr>
      </w:pPr>
      <w:r>
        <w:rPr>
          <w:b/>
          <w:noProof/>
          <w:color w:val="82650E"/>
          <w:lang w:val="en-US"/>
        </w:rPr>
        <w:drawing>
          <wp:anchor distT="0" distB="0" distL="114300" distR="114300" simplePos="0" relativeHeight="251660288" behindDoc="0" locked="0" layoutInCell="1" allowOverlap="1" wp14:anchorId="655B99C5" wp14:editId="54BC8775">
            <wp:simplePos x="0" y="0"/>
            <wp:positionH relativeFrom="column">
              <wp:posOffset>4914900</wp:posOffset>
            </wp:positionH>
            <wp:positionV relativeFrom="paragraph">
              <wp:posOffset>50165</wp:posOffset>
            </wp:positionV>
            <wp:extent cx="800735" cy="756285"/>
            <wp:effectExtent l="0" t="0" r="12065" b="5715"/>
            <wp:wrapTight wrapText="bothSides">
              <wp:wrapPolygon edited="0">
                <wp:start x="0" y="0"/>
                <wp:lineTo x="0" y="21038"/>
                <wp:lineTo x="21240" y="21038"/>
                <wp:lineTo x="21240" y="0"/>
                <wp:lineTo x="0" y="0"/>
              </wp:wrapPolygon>
            </wp:wrapTight>
            <wp:docPr id="34" name="Picture 34" descr="Macintosh HD:Users:Marina:Desktop:yoga CV:1442662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na:Desktop:yoga CV:14426625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color w:val="82650E"/>
        </w:rPr>
        <w:t>Due</w:t>
      </w:r>
      <w:proofErr w:type="spellEnd"/>
      <w:r>
        <w:rPr>
          <w:color w:val="82650E"/>
        </w:rPr>
        <w:t xml:space="preserve"> to </w:t>
      </w:r>
      <w:proofErr w:type="spellStart"/>
      <w:r>
        <w:rPr>
          <w:color w:val="82650E"/>
        </w:rPr>
        <w:t>limited</w:t>
      </w:r>
      <w:proofErr w:type="spellEnd"/>
      <w:r>
        <w:rPr>
          <w:color w:val="82650E"/>
        </w:rPr>
        <w:t xml:space="preserve"> </w:t>
      </w:r>
      <w:proofErr w:type="spellStart"/>
      <w:r>
        <w:rPr>
          <w:color w:val="82650E"/>
        </w:rPr>
        <w:t>availability</w:t>
      </w:r>
      <w:proofErr w:type="spellEnd"/>
      <w:r>
        <w:rPr>
          <w:color w:val="82650E"/>
        </w:rPr>
        <w:t xml:space="preserve">, </w:t>
      </w:r>
      <w:proofErr w:type="spellStart"/>
      <w:r>
        <w:rPr>
          <w:color w:val="82650E"/>
        </w:rPr>
        <w:t>please</w:t>
      </w:r>
      <w:proofErr w:type="spellEnd"/>
      <w:r>
        <w:rPr>
          <w:color w:val="82650E"/>
        </w:rPr>
        <w:t xml:space="preserve"> </w:t>
      </w:r>
      <w:proofErr w:type="spellStart"/>
      <w:r>
        <w:rPr>
          <w:color w:val="82650E"/>
        </w:rPr>
        <w:t>book</w:t>
      </w:r>
      <w:proofErr w:type="spellEnd"/>
      <w:r>
        <w:rPr>
          <w:color w:val="82650E"/>
        </w:rPr>
        <w:t xml:space="preserve"> in </w:t>
      </w:r>
      <w:proofErr w:type="spellStart"/>
      <w:r>
        <w:rPr>
          <w:color w:val="82650E"/>
        </w:rPr>
        <w:t>advance</w:t>
      </w:r>
      <w:proofErr w:type="spellEnd"/>
      <w:r>
        <w:rPr>
          <w:color w:val="82650E"/>
        </w:rPr>
        <w:t>:</w:t>
      </w:r>
    </w:p>
    <w:p w14:paraId="137CCEE2" w14:textId="77777777" w:rsidR="006B5521" w:rsidRDefault="006B5521" w:rsidP="00B74A6B">
      <w:pPr>
        <w:spacing w:after="0"/>
        <w:ind w:left="-142"/>
        <w:rPr>
          <w:color w:val="82650E"/>
        </w:rPr>
      </w:pPr>
      <w:hyperlink r:id="rId12" w:history="1">
        <w:r w:rsidR="00B74A6B" w:rsidRPr="00B74A6B">
          <w:rPr>
            <w:color w:val="82650E"/>
          </w:rPr>
          <w:t>mermina@hotmail.co.uk/</w:t>
        </w:r>
      </w:hyperlink>
      <w:r w:rsidR="00B74A6B">
        <w:rPr>
          <w:color w:val="82650E"/>
        </w:rPr>
        <w:t xml:space="preserve"> </w:t>
      </w:r>
      <w:r w:rsidR="00DB3C81" w:rsidRPr="00B33453">
        <w:rPr>
          <w:color w:val="82650E"/>
        </w:rPr>
        <w:t xml:space="preserve"> </w:t>
      </w:r>
    </w:p>
    <w:p w14:paraId="3A3E09D9" w14:textId="3619772A" w:rsidR="00B74A6B" w:rsidRPr="006B5521" w:rsidRDefault="006B5521" w:rsidP="00B74A6B">
      <w:pPr>
        <w:spacing w:after="0"/>
        <w:ind w:left="-142"/>
        <w:rPr>
          <w:color w:val="5F497A" w:themeColor="accent4" w:themeShade="BF"/>
        </w:rPr>
      </w:pPr>
      <w:hyperlink r:id="rId13" w:history="1">
        <w:r w:rsidR="00B74A6B" w:rsidRPr="006B5521">
          <w:rPr>
            <w:rStyle w:val="Hyperlink"/>
            <w:color w:val="5F497A" w:themeColor="accent4" w:themeShade="BF"/>
          </w:rPr>
          <w:t>www.dawmar.weebly.com</w:t>
        </w:r>
      </w:hyperlink>
    </w:p>
    <w:p w14:paraId="589DDA15" w14:textId="593685D4" w:rsidR="00B74A6B" w:rsidRPr="009004D7" w:rsidRDefault="006B5521" w:rsidP="00B74A6B">
      <w:pPr>
        <w:spacing w:after="0"/>
        <w:ind w:left="-142"/>
        <w:rPr>
          <w:b/>
          <w:color w:val="82650E"/>
        </w:rPr>
      </w:pPr>
      <w:r>
        <w:rPr>
          <w:color w:val="82650E"/>
        </w:rPr>
        <w:t xml:space="preserve">(Marina </w:t>
      </w:r>
      <w:proofErr w:type="spellStart"/>
      <w:r>
        <w:rPr>
          <w:color w:val="82650E"/>
        </w:rPr>
        <w:t>speaks</w:t>
      </w:r>
      <w:proofErr w:type="spellEnd"/>
      <w:r>
        <w:rPr>
          <w:color w:val="82650E"/>
        </w:rPr>
        <w:t xml:space="preserve"> English and </w:t>
      </w:r>
      <w:proofErr w:type="spellStart"/>
      <w:r>
        <w:rPr>
          <w:color w:val="82650E"/>
        </w:rPr>
        <w:t>basic</w:t>
      </w:r>
      <w:proofErr w:type="spellEnd"/>
      <w:r w:rsidR="00B74A6B">
        <w:rPr>
          <w:color w:val="82650E"/>
        </w:rPr>
        <w:t xml:space="preserve"> </w:t>
      </w:r>
      <w:proofErr w:type="spellStart"/>
      <w:r w:rsidR="00B74A6B">
        <w:rPr>
          <w:color w:val="82650E"/>
        </w:rPr>
        <w:t>Polish</w:t>
      </w:r>
      <w:proofErr w:type="spellEnd"/>
      <w:r w:rsidR="00B74A6B">
        <w:rPr>
          <w:color w:val="82650E"/>
        </w:rPr>
        <w:t>)</w:t>
      </w:r>
    </w:p>
    <w:sectPr w:rsidR="00B74A6B" w:rsidRPr="009004D7" w:rsidSect="004C44A2">
      <w:pgSz w:w="11906" w:h="16838"/>
      <w:pgMar w:top="1134" w:right="991" w:bottom="1417" w:left="1417" w:header="708" w:footer="708" w:gutter="0"/>
      <w:pgBorders w:offsetFrom="page">
        <w:top w:val="crazyMaze" w:sz="10" w:space="30" w:color="4F6228" w:themeColor="accent3" w:themeShade="80"/>
        <w:left w:val="crazyMaze" w:sz="10" w:space="30" w:color="4F6228" w:themeColor="accent3" w:themeShade="80"/>
        <w:bottom w:val="crazyMaze" w:sz="10" w:space="30" w:color="4F6228" w:themeColor="accent3" w:themeShade="80"/>
        <w:right w:val="crazyMaze" w:sz="10" w:space="30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31BCA" w14:textId="77777777" w:rsidR="006B5521" w:rsidRDefault="006B5521" w:rsidP="002C7125">
      <w:pPr>
        <w:spacing w:after="0" w:line="240" w:lineRule="auto"/>
      </w:pPr>
      <w:r>
        <w:separator/>
      </w:r>
    </w:p>
  </w:endnote>
  <w:endnote w:type="continuationSeparator" w:id="0">
    <w:p w14:paraId="2F0C0505" w14:textId="77777777" w:rsidR="006B5521" w:rsidRDefault="006B5521" w:rsidP="002C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89769" w14:textId="77777777" w:rsidR="006B5521" w:rsidRDefault="006B5521" w:rsidP="002C7125">
      <w:pPr>
        <w:spacing w:after="0" w:line="240" w:lineRule="auto"/>
      </w:pPr>
      <w:r>
        <w:separator/>
      </w:r>
    </w:p>
  </w:footnote>
  <w:footnote w:type="continuationSeparator" w:id="0">
    <w:p w14:paraId="34CDD110" w14:textId="77777777" w:rsidR="006B5521" w:rsidRDefault="006B5521" w:rsidP="002C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9E9"/>
    <w:multiLevelType w:val="hybridMultilevel"/>
    <w:tmpl w:val="C88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43BE5"/>
    <w:multiLevelType w:val="hybridMultilevel"/>
    <w:tmpl w:val="C5E2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048EA"/>
    <w:multiLevelType w:val="multilevel"/>
    <w:tmpl w:val="E76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C"/>
    <w:rsid w:val="000038A5"/>
    <w:rsid w:val="0000552F"/>
    <w:rsid w:val="00082ECF"/>
    <w:rsid w:val="0009165D"/>
    <w:rsid w:val="000E1586"/>
    <w:rsid w:val="0011076A"/>
    <w:rsid w:val="0017083C"/>
    <w:rsid w:val="001B2722"/>
    <w:rsid w:val="001D7B51"/>
    <w:rsid w:val="001F064D"/>
    <w:rsid w:val="00242A3E"/>
    <w:rsid w:val="0024719D"/>
    <w:rsid w:val="002634FE"/>
    <w:rsid w:val="00271666"/>
    <w:rsid w:val="0028296E"/>
    <w:rsid w:val="002878F4"/>
    <w:rsid w:val="002C2AAC"/>
    <w:rsid w:val="002C6EFB"/>
    <w:rsid w:val="002C7125"/>
    <w:rsid w:val="002F0C11"/>
    <w:rsid w:val="00382306"/>
    <w:rsid w:val="003D2A21"/>
    <w:rsid w:val="003F55E1"/>
    <w:rsid w:val="00422E52"/>
    <w:rsid w:val="00433F2F"/>
    <w:rsid w:val="00486E55"/>
    <w:rsid w:val="004C033F"/>
    <w:rsid w:val="004C44A2"/>
    <w:rsid w:val="004E2F13"/>
    <w:rsid w:val="004F5E69"/>
    <w:rsid w:val="00530E81"/>
    <w:rsid w:val="005B50AF"/>
    <w:rsid w:val="005D0CA5"/>
    <w:rsid w:val="006109FF"/>
    <w:rsid w:val="006477FD"/>
    <w:rsid w:val="0066302B"/>
    <w:rsid w:val="00677CCE"/>
    <w:rsid w:val="006B5521"/>
    <w:rsid w:val="006C5307"/>
    <w:rsid w:val="0076451F"/>
    <w:rsid w:val="0077618B"/>
    <w:rsid w:val="008069BD"/>
    <w:rsid w:val="0083167C"/>
    <w:rsid w:val="00843705"/>
    <w:rsid w:val="008D665F"/>
    <w:rsid w:val="008E4B6C"/>
    <w:rsid w:val="008F081C"/>
    <w:rsid w:val="009004D7"/>
    <w:rsid w:val="009512FD"/>
    <w:rsid w:val="00973736"/>
    <w:rsid w:val="009B115E"/>
    <w:rsid w:val="00A82B9D"/>
    <w:rsid w:val="00AB2EF0"/>
    <w:rsid w:val="00AD6E70"/>
    <w:rsid w:val="00AE3BC8"/>
    <w:rsid w:val="00AF01EE"/>
    <w:rsid w:val="00AF499B"/>
    <w:rsid w:val="00B33453"/>
    <w:rsid w:val="00B74A6B"/>
    <w:rsid w:val="00B8614A"/>
    <w:rsid w:val="00BB1850"/>
    <w:rsid w:val="00BB31D1"/>
    <w:rsid w:val="00C65A68"/>
    <w:rsid w:val="00CE01A0"/>
    <w:rsid w:val="00D068BB"/>
    <w:rsid w:val="00D52D3E"/>
    <w:rsid w:val="00D53110"/>
    <w:rsid w:val="00D56522"/>
    <w:rsid w:val="00DB3C81"/>
    <w:rsid w:val="00DE08AE"/>
    <w:rsid w:val="00E1794C"/>
    <w:rsid w:val="00ED288D"/>
    <w:rsid w:val="00F11770"/>
    <w:rsid w:val="00F375AD"/>
    <w:rsid w:val="00F666AC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3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7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1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30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8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2306"/>
    <w:rPr>
      <w:rFonts w:ascii="Courier" w:hAnsi="Courier" w:cs="Courier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F081C"/>
    <w:rPr>
      <w:color w:val="0000FF"/>
      <w:u w:val="single"/>
    </w:rPr>
  </w:style>
  <w:style w:type="table" w:styleId="TableGrid">
    <w:name w:val="Table Grid"/>
    <w:basedOn w:val="TableNormal"/>
    <w:uiPriority w:val="59"/>
    <w:rsid w:val="002C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552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7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1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30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8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2306"/>
    <w:rPr>
      <w:rFonts w:ascii="Courier" w:hAnsi="Courier" w:cs="Courier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F081C"/>
    <w:rPr>
      <w:color w:val="0000FF"/>
      <w:u w:val="single"/>
    </w:rPr>
  </w:style>
  <w:style w:type="table" w:styleId="TableGrid">
    <w:name w:val="Table Grid"/>
    <w:basedOn w:val="TableNormal"/>
    <w:uiPriority w:val="59"/>
    <w:rsid w:val="002C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552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2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mermina@hotmail.co.uk/" TargetMode="External"/><Relationship Id="rId13" Type="http://schemas.openxmlformats.org/officeDocument/2006/relationships/hyperlink" Target="http://www.dawmar.weebly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7FEA7-9E3D-4646-981F-41EF3E16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Marina Ermina</cp:lastModifiedBy>
  <cp:revision>3</cp:revision>
  <dcterms:created xsi:type="dcterms:W3CDTF">2017-12-02T23:38:00Z</dcterms:created>
  <dcterms:modified xsi:type="dcterms:W3CDTF">2017-12-03T00:06:00Z</dcterms:modified>
</cp:coreProperties>
</file>